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3B9E" w14:textId="77777777" w:rsidR="00BD70B1" w:rsidRDefault="00BD70B1" w:rsidP="008B2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812CA" w14:textId="77777777" w:rsidR="003F3FBA" w:rsidRDefault="003F3FBA" w:rsidP="008B2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5828F" w14:textId="77777777" w:rsidR="00F968AD" w:rsidRDefault="00F968AD" w:rsidP="008B2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E841C" w14:textId="77777777" w:rsidR="00E76424" w:rsidRDefault="00E76424" w:rsidP="008B2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F100C" w14:textId="77777777" w:rsidR="00764DFD" w:rsidRDefault="006D05CC" w:rsidP="005879FF">
      <w:pPr>
        <w:jc w:val="both"/>
        <w:rPr>
          <w:rFonts w:ascii="Tahoma" w:hAnsi="Tahoma" w:cs="Tahoma"/>
          <w:b/>
          <w:sz w:val="24"/>
          <w:szCs w:val="24"/>
        </w:rPr>
      </w:pPr>
      <w:r w:rsidRPr="00274D83">
        <w:rPr>
          <w:rFonts w:ascii="Tahoma" w:hAnsi="Tahoma" w:cs="Tahoma"/>
          <w:sz w:val="24"/>
          <w:szCs w:val="24"/>
        </w:rPr>
        <w:t xml:space="preserve">Na osnovu člana 95 </w:t>
      </w:r>
      <w:r w:rsidR="007B3165" w:rsidRPr="00274D83">
        <w:rPr>
          <w:rFonts w:ascii="Tahoma" w:hAnsi="Tahoma" w:cs="Tahoma"/>
          <w:sz w:val="24"/>
          <w:szCs w:val="24"/>
        </w:rPr>
        <w:t>tačka 10 Ustava Crne Gore (,,</w:t>
      </w:r>
      <w:r w:rsidR="00764DFD" w:rsidRPr="00274D83">
        <w:rPr>
          <w:rFonts w:ascii="Tahoma" w:hAnsi="Tahoma" w:cs="Tahoma"/>
          <w:sz w:val="24"/>
          <w:szCs w:val="24"/>
        </w:rPr>
        <w:t>Sl. list CG’’</w:t>
      </w:r>
      <w:r w:rsidR="00F6567F" w:rsidRPr="00274D83">
        <w:rPr>
          <w:rFonts w:ascii="Tahoma" w:hAnsi="Tahoma" w:cs="Tahoma"/>
          <w:sz w:val="24"/>
          <w:szCs w:val="24"/>
        </w:rPr>
        <w:t xml:space="preserve">, br. </w:t>
      </w:r>
      <w:r w:rsidR="008968D4">
        <w:rPr>
          <w:rFonts w:ascii="Tahoma" w:hAnsi="Tahoma" w:cs="Tahoma"/>
          <w:sz w:val="24"/>
          <w:szCs w:val="24"/>
        </w:rPr>
        <w:t xml:space="preserve">1/07 i 38/13), </w:t>
      </w:r>
      <w:r w:rsidR="00886BBA">
        <w:rPr>
          <w:rFonts w:ascii="Tahoma" w:hAnsi="Tahoma" w:cs="Tahoma"/>
          <w:sz w:val="24"/>
          <w:szCs w:val="24"/>
        </w:rPr>
        <w:t xml:space="preserve">                            </w:t>
      </w:r>
      <w:r w:rsidR="008968D4">
        <w:rPr>
          <w:rFonts w:ascii="Tahoma" w:hAnsi="Tahoma" w:cs="Tahoma"/>
          <w:sz w:val="24"/>
          <w:szCs w:val="24"/>
        </w:rPr>
        <w:t>član</w:t>
      </w:r>
      <w:r w:rsidR="002A75EE" w:rsidRPr="00274D83">
        <w:rPr>
          <w:rFonts w:ascii="Tahoma" w:hAnsi="Tahoma" w:cs="Tahoma"/>
          <w:sz w:val="24"/>
          <w:szCs w:val="24"/>
        </w:rPr>
        <w:t>a</w:t>
      </w:r>
      <w:r w:rsidR="006826EB">
        <w:rPr>
          <w:rFonts w:ascii="Tahoma" w:hAnsi="Tahoma" w:cs="Tahoma"/>
          <w:sz w:val="24"/>
          <w:szCs w:val="24"/>
        </w:rPr>
        <w:t xml:space="preserve"> 13 stav 1, 3 i 4 Za</w:t>
      </w:r>
      <w:r w:rsidR="00764DFD" w:rsidRPr="00274D83">
        <w:rPr>
          <w:rFonts w:ascii="Tahoma" w:hAnsi="Tahoma" w:cs="Tahoma"/>
          <w:sz w:val="24"/>
          <w:szCs w:val="24"/>
        </w:rPr>
        <w:t xml:space="preserve">kona o </w:t>
      </w:r>
      <w:r w:rsidR="006826EB">
        <w:rPr>
          <w:rFonts w:ascii="Tahoma" w:hAnsi="Tahoma" w:cs="Tahoma"/>
          <w:sz w:val="24"/>
          <w:szCs w:val="24"/>
        </w:rPr>
        <w:t xml:space="preserve">izboru odbornika i poslanika </w:t>
      </w:r>
      <w:r w:rsidR="007B3165" w:rsidRPr="00274D83">
        <w:rPr>
          <w:rFonts w:ascii="Tahoma" w:hAnsi="Tahoma" w:cs="Tahoma"/>
          <w:sz w:val="24"/>
          <w:szCs w:val="24"/>
        </w:rPr>
        <w:t>(,,</w:t>
      </w:r>
      <w:r w:rsidR="00341467">
        <w:rPr>
          <w:rFonts w:ascii="Tahoma" w:hAnsi="Tahoma" w:cs="Tahoma"/>
          <w:sz w:val="24"/>
          <w:szCs w:val="24"/>
        </w:rPr>
        <w:t xml:space="preserve">Sl. list RCG’’, br. </w:t>
      </w:r>
      <w:r w:rsidR="00764DFD" w:rsidRPr="00274D83">
        <w:rPr>
          <w:rFonts w:ascii="Tahoma" w:hAnsi="Tahoma" w:cs="Tahoma"/>
          <w:sz w:val="24"/>
          <w:szCs w:val="24"/>
        </w:rPr>
        <w:t>4/98, 5/98, 17/98, 14/00,</w:t>
      </w:r>
      <w:r w:rsidR="007B3165" w:rsidRPr="00274D83">
        <w:rPr>
          <w:rFonts w:ascii="Tahoma" w:hAnsi="Tahoma" w:cs="Tahoma"/>
          <w:sz w:val="24"/>
          <w:szCs w:val="24"/>
        </w:rPr>
        <w:t xml:space="preserve"> 18/00,</w:t>
      </w:r>
      <w:r w:rsidR="00274D83">
        <w:rPr>
          <w:rFonts w:ascii="Tahoma" w:hAnsi="Tahoma" w:cs="Tahoma"/>
          <w:sz w:val="24"/>
          <w:szCs w:val="24"/>
        </w:rPr>
        <w:t xml:space="preserve"> 73/00,</w:t>
      </w:r>
      <w:r w:rsidR="00341467">
        <w:rPr>
          <w:rFonts w:ascii="Tahoma" w:hAnsi="Tahoma" w:cs="Tahoma"/>
          <w:sz w:val="24"/>
          <w:szCs w:val="24"/>
        </w:rPr>
        <w:t xml:space="preserve"> </w:t>
      </w:r>
      <w:r w:rsidR="00764DFD" w:rsidRPr="00274D83">
        <w:rPr>
          <w:rFonts w:ascii="Tahoma" w:hAnsi="Tahoma" w:cs="Tahoma"/>
          <w:sz w:val="24"/>
          <w:szCs w:val="24"/>
        </w:rPr>
        <w:t>9/01, 41/02,</w:t>
      </w:r>
      <w:r w:rsidR="002A75EE" w:rsidRPr="00274D83">
        <w:rPr>
          <w:rFonts w:ascii="Tahoma" w:hAnsi="Tahoma" w:cs="Tahoma"/>
          <w:sz w:val="24"/>
          <w:szCs w:val="24"/>
        </w:rPr>
        <w:t xml:space="preserve"> 46/02, 45/04, 48/06, 56/06 i ,,</w:t>
      </w:r>
      <w:r w:rsidR="00764DFD" w:rsidRPr="00274D83">
        <w:rPr>
          <w:rFonts w:ascii="Tahoma" w:hAnsi="Tahoma" w:cs="Tahoma"/>
          <w:sz w:val="24"/>
          <w:szCs w:val="24"/>
        </w:rPr>
        <w:t>Sl. list CG’’</w:t>
      </w:r>
      <w:r w:rsidR="00F6567F" w:rsidRPr="00274D83">
        <w:rPr>
          <w:rFonts w:ascii="Tahoma" w:hAnsi="Tahoma" w:cs="Tahoma"/>
          <w:sz w:val="24"/>
          <w:szCs w:val="24"/>
        </w:rPr>
        <w:t>,</w:t>
      </w:r>
      <w:r w:rsidR="005879FF">
        <w:rPr>
          <w:rFonts w:ascii="Tahoma" w:hAnsi="Tahoma" w:cs="Tahoma"/>
          <w:sz w:val="24"/>
          <w:szCs w:val="24"/>
        </w:rPr>
        <w:t xml:space="preserve"> </w:t>
      </w:r>
      <w:r w:rsidR="00764DFD" w:rsidRPr="00274D83">
        <w:rPr>
          <w:rFonts w:ascii="Tahoma" w:hAnsi="Tahoma" w:cs="Tahoma"/>
          <w:sz w:val="24"/>
          <w:szCs w:val="24"/>
        </w:rPr>
        <w:t>br. 46/11, 14/1</w:t>
      </w:r>
      <w:r w:rsidR="006826EB">
        <w:rPr>
          <w:rFonts w:ascii="Tahoma" w:hAnsi="Tahoma" w:cs="Tahoma"/>
          <w:sz w:val="24"/>
          <w:szCs w:val="24"/>
        </w:rPr>
        <w:t xml:space="preserve">4, 47/14, 12/16, 60/17, 10/18), </w:t>
      </w:r>
      <w:proofErr w:type="spellStart"/>
      <w:r w:rsidR="00764DFD" w:rsidRPr="00274D83">
        <w:rPr>
          <w:rFonts w:ascii="Tahoma" w:hAnsi="Tahoma" w:cs="Tahoma"/>
          <w:sz w:val="24"/>
          <w:szCs w:val="24"/>
        </w:rPr>
        <w:t>člana</w:t>
      </w:r>
      <w:proofErr w:type="spellEnd"/>
      <w:r w:rsidR="00764DFD" w:rsidRPr="00274D83">
        <w:rPr>
          <w:rFonts w:ascii="Tahoma" w:hAnsi="Tahoma" w:cs="Tahoma"/>
          <w:sz w:val="24"/>
          <w:szCs w:val="24"/>
        </w:rPr>
        <w:t xml:space="preserve"> 36</w:t>
      </w:r>
      <w:r w:rsidR="00011E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E8A">
        <w:rPr>
          <w:rFonts w:ascii="Tahoma" w:hAnsi="Tahoma" w:cs="Tahoma"/>
          <w:sz w:val="24"/>
          <w:szCs w:val="24"/>
        </w:rPr>
        <w:t>stav</w:t>
      </w:r>
      <w:proofErr w:type="spellEnd"/>
      <w:r w:rsidR="00011E8A">
        <w:rPr>
          <w:rFonts w:ascii="Tahoma" w:hAnsi="Tahoma" w:cs="Tahoma"/>
          <w:sz w:val="24"/>
          <w:szCs w:val="24"/>
        </w:rPr>
        <w:t xml:space="preserve"> 1</w:t>
      </w:r>
      <w:r w:rsidR="00764DFD" w:rsidRPr="00274D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3165" w:rsidRPr="00274D83">
        <w:rPr>
          <w:rFonts w:ascii="Tahoma" w:hAnsi="Tahoma" w:cs="Tahoma"/>
          <w:sz w:val="24"/>
          <w:szCs w:val="24"/>
        </w:rPr>
        <w:t>Zakona</w:t>
      </w:r>
      <w:proofErr w:type="spellEnd"/>
      <w:r w:rsidR="007B3165" w:rsidRPr="00274D8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B3165" w:rsidRPr="00274D83">
        <w:rPr>
          <w:rFonts w:ascii="Tahoma" w:hAnsi="Tahoma" w:cs="Tahoma"/>
          <w:sz w:val="24"/>
          <w:szCs w:val="24"/>
        </w:rPr>
        <w:t>lokalnoj</w:t>
      </w:r>
      <w:proofErr w:type="spellEnd"/>
      <w:r w:rsidR="007B3165" w:rsidRPr="00274D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3165" w:rsidRPr="00274D83">
        <w:rPr>
          <w:rFonts w:ascii="Tahoma" w:hAnsi="Tahoma" w:cs="Tahoma"/>
          <w:sz w:val="24"/>
          <w:szCs w:val="24"/>
        </w:rPr>
        <w:t>samoupravi</w:t>
      </w:r>
      <w:proofErr w:type="spellEnd"/>
      <w:r w:rsidR="005879FF">
        <w:rPr>
          <w:rFonts w:ascii="Tahoma" w:hAnsi="Tahoma" w:cs="Tahoma"/>
          <w:sz w:val="24"/>
          <w:szCs w:val="24"/>
        </w:rPr>
        <w:t xml:space="preserve"> </w:t>
      </w:r>
      <w:r w:rsidR="00B71CA9">
        <w:rPr>
          <w:rFonts w:ascii="Tahoma" w:hAnsi="Tahoma" w:cs="Tahoma"/>
          <w:sz w:val="24"/>
          <w:szCs w:val="24"/>
        </w:rPr>
        <w:t xml:space="preserve">                  </w:t>
      </w:r>
      <w:r w:rsidR="007B3165" w:rsidRPr="00274D83">
        <w:rPr>
          <w:rFonts w:ascii="Tahoma" w:hAnsi="Tahoma" w:cs="Tahoma"/>
          <w:sz w:val="24"/>
          <w:szCs w:val="24"/>
        </w:rPr>
        <w:t>(,,</w:t>
      </w:r>
      <w:r w:rsidR="00341467">
        <w:rPr>
          <w:rFonts w:ascii="Tahoma" w:hAnsi="Tahoma" w:cs="Tahoma"/>
          <w:sz w:val="24"/>
          <w:szCs w:val="24"/>
        </w:rPr>
        <w:t xml:space="preserve">Sl. list CG’’, br. </w:t>
      </w:r>
      <w:r w:rsidR="00AA30AE" w:rsidRPr="00274D83">
        <w:rPr>
          <w:rFonts w:ascii="Tahoma" w:hAnsi="Tahoma" w:cs="Tahoma"/>
          <w:sz w:val="24"/>
          <w:szCs w:val="24"/>
        </w:rPr>
        <w:t>2/18</w:t>
      </w:r>
      <w:r w:rsidR="005F34FB">
        <w:rPr>
          <w:rFonts w:ascii="Tahoma" w:hAnsi="Tahoma" w:cs="Tahoma"/>
          <w:sz w:val="24"/>
          <w:szCs w:val="24"/>
        </w:rPr>
        <w:t xml:space="preserve">, </w:t>
      </w:r>
      <w:r w:rsidR="005F34FB" w:rsidRPr="005F34FB">
        <w:rPr>
          <w:rFonts w:ascii="Tahoma" w:hAnsi="Tahoma" w:cs="Tahoma"/>
          <w:sz w:val="24"/>
          <w:szCs w:val="24"/>
        </w:rPr>
        <w:t>34/19</w:t>
      </w:r>
      <w:r w:rsidR="00AA30AE" w:rsidRPr="005F34FB">
        <w:rPr>
          <w:rFonts w:ascii="Tahoma" w:hAnsi="Tahoma" w:cs="Tahoma"/>
          <w:sz w:val="24"/>
          <w:szCs w:val="24"/>
        </w:rPr>
        <w:t>)</w:t>
      </w:r>
      <w:r w:rsidR="00862712" w:rsidRPr="00274D83">
        <w:rPr>
          <w:rFonts w:ascii="Tahoma" w:hAnsi="Tahoma" w:cs="Tahoma"/>
          <w:sz w:val="24"/>
          <w:szCs w:val="24"/>
        </w:rPr>
        <w:t>,</w:t>
      </w:r>
      <w:r w:rsidR="00764DFD" w:rsidRPr="00274D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2712" w:rsidRPr="00274D83">
        <w:rPr>
          <w:rFonts w:ascii="Tahoma" w:hAnsi="Tahoma" w:cs="Tahoma"/>
          <w:sz w:val="24"/>
          <w:szCs w:val="24"/>
        </w:rPr>
        <w:t>donosim</w:t>
      </w:r>
      <w:proofErr w:type="spellEnd"/>
    </w:p>
    <w:p w14:paraId="3EF76929" w14:textId="77777777" w:rsidR="00E6173B" w:rsidRDefault="00E6173B" w:rsidP="005879FF">
      <w:pPr>
        <w:jc w:val="both"/>
        <w:rPr>
          <w:rFonts w:ascii="Tahoma" w:hAnsi="Tahoma" w:cs="Tahoma"/>
          <w:b/>
          <w:sz w:val="24"/>
          <w:szCs w:val="24"/>
        </w:rPr>
      </w:pPr>
    </w:p>
    <w:p w14:paraId="348A2AB4" w14:textId="77777777" w:rsidR="00E6173B" w:rsidRPr="00274D83" w:rsidRDefault="00E6173B" w:rsidP="005879FF">
      <w:pPr>
        <w:jc w:val="both"/>
        <w:rPr>
          <w:rFonts w:ascii="Tahoma" w:hAnsi="Tahoma" w:cs="Tahoma"/>
          <w:b/>
          <w:sz w:val="24"/>
          <w:szCs w:val="24"/>
        </w:rPr>
      </w:pPr>
    </w:p>
    <w:p w14:paraId="339508F1" w14:textId="77777777" w:rsidR="00BD70B1" w:rsidRDefault="00764DFD" w:rsidP="005879FF">
      <w:pPr>
        <w:jc w:val="center"/>
        <w:rPr>
          <w:rFonts w:ascii="Tahoma" w:hAnsi="Tahoma" w:cs="Tahoma"/>
          <w:b/>
          <w:sz w:val="24"/>
          <w:szCs w:val="24"/>
        </w:rPr>
      </w:pPr>
      <w:r w:rsidRPr="00274D83">
        <w:rPr>
          <w:rFonts w:ascii="Tahoma" w:hAnsi="Tahoma" w:cs="Tahoma"/>
          <w:b/>
          <w:sz w:val="24"/>
          <w:szCs w:val="24"/>
        </w:rPr>
        <w:t>O D L U K U</w:t>
      </w:r>
    </w:p>
    <w:p w14:paraId="7784DF50" w14:textId="77777777" w:rsidR="00764DFD" w:rsidRPr="00274D83" w:rsidRDefault="00DE7A58" w:rsidP="00DE7A5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 izmjeni Odluke </w:t>
      </w:r>
      <w:r w:rsidR="00764DFD" w:rsidRPr="00274D83">
        <w:rPr>
          <w:rFonts w:ascii="Tahoma" w:hAnsi="Tahoma" w:cs="Tahoma"/>
          <w:b/>
          <w:sz w:val="24"/>
          <w:szCs w:val="24"/>
        </w:rPr>
        <w:t>o raspisivanju izbora za odbornike</w:t>
      </w:r>
      <w:r w:rsidR="003F1A07" w:rsidRPr="00274D83">
        <w:rPr>
          <w:rFonts w:ascii="Tahoma" w:hAnsi="Tahoma" w:cs="Tahoma"/>
          <w:b/>
          <w:sz w:val="24"/>
          <w:szCs w:val="24"/>
        </w:rPr>
        <w:t xml:space="preserve"> u</w:t>
      </w:r>
      <w:r w:rsidR="00764DFD" w:rsidRPr="00274D83">
        <w:rPr>
          <w:rFonts w:ascii="Tahoma" w:hAnsi="Tahoma" w:cs="Tahoma"/>
          <w:b/>
          <w:sz w:val="24"/>
          <w:szCs w:val="24"/>
        </w:rPr>
        <w:t xml:space="preserve"> </w:t>
      </w:r>
      <w:r w:rsidR="003F1A07" w:rsidRPr="00274D83">
        <w:rPr>
          <w:rFonts w:ascii="Tahoma" w:hAnsi="Tahoma" w:cs="Tahoma"/>
          <w:b/>
          <w:sz w:val="24"/>
          <w:szCs w:val="24"/>
        </w:rPr>
        <w:t>Skupštini</w:t>
      </w:r>
      <w:r w:rsidR="00274D83">
        <w:rPr>
          <w:rFonts w:ascii="Tahoma" w:hAnsi="Tahoma" w:cs="Tahoma"/>
          <w:b/>
          <w:sz w:val="24"/>
          <w:szCs w:val="24"/>
        </w:rPr>
        <w:t xml:space="preserve"> opštine Tivat</w:t>
      </w:r>
    </w:p>
    <w:p w14:paraId="3F77F121" w14:textId="77777777" w:rsidR="0080206A" w:rsidRDefault="0080206A" w:rsidP="005879FF">
      <w:pPr>
        <w:jc w:val="both"/>
        <w:rPr>
          <w:rFonts w:ascii="Tahoma" w:hAnsi="Tahoma" w:cs="Tahoma"/>
          <w:b/>
          <w:sz w:val="24"/>
          <w:szCs w:val="24"/>
        </w:rPr>
      </w:pPr>
    </w:p>
    <w:p w14:paraId="776A5C92" w14:textId="77777777" w:rsidR="00EA620E" w:rsidRPr="00775A29" w:rsidRDefault="00B10224" w:rsidP="005879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DE7A58" w:rsidRPr="00B10224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Odluci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raspisivanju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izbora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odbornike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Skupštini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7A58" w:rsidRPr="00B10224">
        <w:rPr>
          <w:rFonts w:ascii="Tahoma" w:hAnsi="Tahoma" w:cs="Tahoma"/>
          <w:sz w:val="24"/>
          <w:szCs w:val="24"/>
        </w:rPr>
        <w:t>opštine</w:t>
      </w:r>
      <w:proofErr w:type="spellEnd"/>
      <w:r w:rsidR="00DE7A58" w:rsidRPr="00B10224">
        <w:rPr>
          <w:rFonts w:ascii="Tahoma" w:hAnsi="Tahoma" w:cs="Tahoma"/>
          <w:sz w:val="24"/>
          <w:szCs w:val="24"/>
        </w:rPr>
        <w:t xml:space="preserve"> Tivat</w:t>
      </w:r>
      <w:r>
        <w:rPr>
          <w:rFonts w:ascii="Tahoma" w:hAnsi="Tahoma" w:cs="Tahoma"/>
          <w:sz w:val="24"/>
          <w:szCs w:val="24"/>
        </w:rPr>
        <w:t xml:space="preserve"> </w:t>
      </w:r>
      <w:r w:rsidR="004E23B4">
        <w:rPr>
          <w:rFonts w:ascii="Tahoma" w:hAnsi="Tahoma" w:cs="Tahoma"/>
          <w:sz w:val="24"/>
          <w:szCs w:val="24"/>
        </w:rPr>
        <w:t xml:space="preserve">                                        </w:t>
      </w:r>
      <w:proofErr w:type="gramStart"/>
      <w:r w:rsidR="00BF33F3">
        <w:rPr>
          <w:rFonts w:ascii="Tahoma" w:hAnsi="Tahoma" w:cs="Tahoma"/>
          <w:sz w:val="24"/>
          <w:szCs w:val="24"/>
        </w:rPr>
        <w:t>(,,</w:t>
      </w:r>
      <w:proofErr w:type="gramEnd"/>
      <w:r w:rsidR="006826EB">
        <w:rPr>
          <w:rFonts w:ascii="Tahoma" w:hAnsi="Tahoma" w:cs="Tahoma"/>
          <w:sz w:val="24"/>
          <w:szCs w:val="24"/>
        </w:rPr>
        <w:t xml:space="preserve">Sl. </w:t>
      </w:r>
      <w:r w:rsidR="00F919D5">
        <w:rPr>
          <w:rFonts w:ascii="Tahoma" w:hAnsi="Tahoma" w:cs="Tahoma"/>
          <w:sz w:val="24"/>
          <w:szCs w:val="24"/>
        </w:rPr>
        <w:t xml:space="preserve">list Crne Gore", br. </w:t>
      </w:r>
      <w:r w:rsidRPr="00B10224">
        <w:rPr>
          <w:rFonts w:ascii="Tahoma" w:hAnsi="Tahoma" w:cs="Tahoma"/>
          <w:sz w:val="24"/>
          <w:szCs w:val="24"/>
        </w:rPr>
        <w:t>7/20</w:t>
      </w:r>
      <w:r w:rsidR="004E23B4">
        <w:rPr>
          <w:rFonts w:ascii="Tahoma" w:hAnsi="Tahoma" w:cs="Tahoma"/>
          <w:sz w:val="24"/>
          <w:szCs w:val="24"/>
        </w:rPr>
        <w:t>, 23/20</w:t>
      </w:r>
      <w:r>
        <w:rPr>
          <w:rFonts w:ascii="Tahoma" w:hAnsi="Tahoma" w:cs="Tahoma"/>
          <w:sz w:val="24"/>
          <w:szCs w:val="24"/>
        </w:rPr>
        <w:t xml:space="preserve"> i </w:t>
      </w:r>
      <w:r w:rsidR="00BF33F3">
        <w:rPr>
          <w:rFonts w:ascii="Tahoma" w:hAnsi="Tahoma" w:cs="Tahoma"/>
          <w:sz w:val="24"/>
          <w:szCs w:val="24"/>
        </w:rPr>
        <w:t>,,</w:t>
      </w:r>
      <w:proofErr w:type="spellStart"/>
      <w:r w:rsidR="006826EB">
        <w:rPr>
          <w:rFonts w:ascii="Tahoma" w:hAnsi="Tahoma" w:cs="Tahoma"/>
          <w:sz w:val="24"/>
          <w:szCs w:val="24"/>
        </w:rPr>
        <w:t>Sl.</w:t>
      </w:r>
      <w:r w:rsidRPr="00B10224">
        <w:rPr>
          <w:rFonts w:ascii="Tahoma" w:hAnsi="Tahoma" w:cs="Tahoma"/>
          <w:sz w:val="24"/>
          <w:szCs w:val="24"/>
        </w:rPr>
        <w:t>list</w:t>
      </w:r>
      <w:proofErr w:type="spellEnd"/>
      <w:r w:rsidRPr="00B102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0224">
        <w:rPr>
          <w:rFonts w:ascii="Tahoma" w:hAnsi="Tahoma" w:cs="Tahoma"/>
          <w:sz w:val="24"/>
          <w:szCs w:val="24"/>
        </w:rPr>
        <w:t>Crne</w:t>
      </w:r>
      <w:proofErr w:type="spellEnd"/>
      <w:r w:rsidRPr="00B10224">
        <w:rPr>
          <w:rFonts w:ascii="Tahoma" w:hAnsi="Tahoma" w:cs="Tahoma"/>
          <w:sz w:val="24"/>
          <w:szCs w:val="24"/>
        </w:rPr>
        <w:t xml:space="preserve"> Gore - </w:t>
      </w:r>
      <w:proofErr w:type="spellStart"/>
      <w:r w:rsidRPr="00B10224">
        <w:rPr>
          <w:rFonts w:ascii="Tahoma" w:hAnsi="Tahoma" w:cs="Tahoma"/>
          <w:sz w:val="24"/>
          <w:szCs w:val="24"/>
        </w:rPr>
        <w:t>opštinski</w:t>
      </w:r>
      <w:proofErr w:type="spellEnd"/>
      <w:r w:rsidRPr="00B102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10224">
        <w:rPr>
          <w:rFonts w:ascii="Tahoma" w:hAnsi="Tahoma" w:cs="Tahoma"/>
          <w:sz w:val="24"/>
          <w:szCs w:val="24"/>
        </w:rPr>
        <w:t>propisi</w:t>
      </w:r>
      <w:proofErr w:type="spellEnd"/>
      <w:r w:rsidRPr="00B10224">
        <w:rPr>
          <w:rFonts w:ascii="Tahoma" w:hAnsi="Tahoma" w:cs="Tahoma"/>
          <w:sz w:val="24"/>
          <w:szCs w:val="24"/>
        </w:rPr>
        <w:t xml:space="preserve">", </w:t>
      </w:r>
      <w:r w:rsidR="00550291">
        <w:rPr>
          <w:rFonts w:ascii="Tahoma" w:hAnsi="Tahoma" w:cs="Tahoma"/>
          <w:sz w:val="24"/>
          <w:szCs w:val="24"/>
        </w:rPr>
        <w:t xml:space="preserve">                                  </w:t>
      </w:r>
      <w:r w:rsidR="00F919D5">
        <w:rPr>
          <w:rFonts w:ascii="Tahoma" w:hAnsi="Tahoma" w:cs="Tahoma"/>
          <w:sz w:val="24"/>
          <w:szCs w:val="24"/>
        </w:rPr>
        <w:t xml:space="preserve">br. </w:t>
      </w:r>
      <w:r w:rsidRPr="00B10224">
        <w:rPr>
          <w:rFonts w:ascii="Tahoma" w:hAnsi="Tahoma" w:cs="Tahoma"/>
          <w:sz w:val="24"/>
          <w:szCs w:val="24"/>
        </w:rPr>
        <w:t>5/20</w:t>
      </w:r>
      <w:r w:rsidR="004E23B4">
        <w:rPr>
          <w:rFonts w:ascii="Tahoma" w:hAnsi="Tahoma" w:cs="Tahoma"/>
          <w:sz w:val="24"/>
          <w:szCs w:val="24"/>
        </w:rPr>
        <w:t>, 13/20</w:t>
      </w:r>
      <w:r>
        <w:rPr>
          <w:rFonts w:ascii="Tahoma" w:hAnsi="Tahoma" w:cs="Tahoma"/>
          <w:sz w:val="24"/>
          <w:szCs w:val="24"/>
        </w:rPr>
        <w:t>)</w:t>
      </w:r>
      <w:r w:rsidR="00E611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7E3F">
        <w:rPr>
          <w:rFonts w:ascii="Tahoma" w:hAnsi="Tahoma" w:cs="Tahoma"/>
          <w:sz w:val="24"/>
          <w:szCs w:val="24"/>
        </w:rPr>
        <w:t>tačka</w:t>
      </w:r>
      <w:proofErr w:type="spellEnd"/>
      <w:r w:rsidR="00927E3F">
        <w:rPr>
          <w:rFonts w:ascii="Tahoma" w:hAnsi="Tahoma" w:cs="Tahoma"/>
          <w:sz w:val="24"/>
          <w:szCs w:val="24"/>
        </w:rPr>
        <w:t xml:space="preserve"> 2</w:t>
      </w:r>
      <w:r w:rsidR="00BC73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C7341">
        <w:rPr>
          <w:rFonts w:ascii="Tahoma" w:hAnsi="Tahoma" w:cs="Tahoma"/>
          <w:sz w:val="24"/>
          <w:szCs w:val="24"/>
        </w:rPr>
        <w:t>mijenja</w:t>
      </w:r>
      <w:proofErr w:type="spellEnd"/>
      <w:r w:rsidR="00BC7341">
        <w:rPr>
          <w:rFonts w:ascii="Tahoma" w:hAnsi="Tahoma" w:cs="Tahoma"/>
          <w:sz w:val="24"/>
          <w:szCs w:val="24"/>
        </w:rPr>
        <w:t xml:space="preserve"> se</w:t>
      </w:r>
      <w:r w:rsidR="00DD4B3B">
        <w:rPr>
          <w:rFonts w:ascii="Tahoma" w:hAnsi="Tahoma" w:cs="Tahoma"/>
          <w:sz w:val="24"/>
          <w:szCs w:val="24"/>
        </w:rPr>
        <w:t xml:space="preserve"> i</w:t>
      </w:r>
      <w:r w:rsidR="00DE7A58" w:rsidRPr="00B10224">
        <w:rPr>
          <w:rFonts w:ascii="Tahoma" w:hAnsi="Tahoma" w:cs="Tahoma"/>
          <w:sz w:val="24"/>
          <w:szCs w:val="24"/>
        </w:rPr>
        <w:t xml:space="preserve"> glasi:</w:t>
      </w:r>
    </w:p>
    <w:p w14:paraId="466E4839" w14:textId="77777777" w:rsidR="0045440D" w:rsidRPr="00775A29" w:rsidRDefault="00550291" w:rsidP="00775A29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,,</w:t>
      </w:r>
      <w:proofErr w:type="gramEnd"/>
      <w:r w:rsidR="00636D28">
        <w:rPr>
          <w:rFonts w:ascii="Tahoma" w:hAnsi="Tahoma" w:cs="Tahoma"/>
          <w:sz w:val="24"/>
          <w:szCs w:val="24"/>
        </w:rPr>
        <w:t xml:space="preserve">2. </w:t>
      </w:r>
      <w:proofErr w:type="spellStart"/>
      <w:r w:rsidR="00764DFD" w:rsidRPr="00EA620E">
        <w:rPr>
          <w:rFonts w:ascii="Tahoma" w:hAnsi="Tahoma" w:cs="Tahoma"/>
          <w:sz w:val="24"/>
          <w:szCs w:val="24"/>
        </w:rPr>
        <w:t>I</w:t>
      </w:r>
      <w:r w:rsidR="00E11BFC" w:rsidRPr="00EA620E">
        <w:rPr>
          <w:rFonts w:ascii="Tahoma" w:hAnsi="Tahoma" w:cs="Tahoma"/>
          <w:sz w:val="24"/>
          <w:szCs w:val="24"/>
        </w:rPr>
        <w:t>zbori</w:t>
      </w:r>
      <w:proofErr w:type="spellEnd"/>
      <w:r w:rsidR="00775A29">
        <w:rPr>
          <w:rFonts w:ascii="Tahoma" w:hAnsi="Tahoma" w:cs="Tahoma"/>
          <w:sz w:val="24"/>
          <w:szCs w:val="24"/>
        </w:rPr>
        <w:t xml:space="preserve"> </w:t>
      </w:r>
      <w:r w:rsidR="00775A29" w:rsidRPr="00B10224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775A29" w:rsidRPr="00B10224">
        <w:rPr>
          <w:rFonts w:ascii="Tahoma" w:hAnsi="Tahoma" w:cs="Tahoma"/>
          <w:sz w:val="24"/>
          <w:szCs w:val="24"/>
        </w:rPr>
        <w:t>odbornike</w:t>
      </w:r>
      <w:proofErr w:type="spellEnd"/>
      <w:r w:rsidR="00775A29" w:rsidRPr="00B1022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75A29" w:rsidRPr="00B10224">
        <w:rPr>
          <w:rFonts w:ascii="Tahoma" w:hAnsi="Tahoma" w:cs="Tahoma"/>
          <w:sz w:val="24"/>
          <w:szCs w:val="24"/>
        </w:rPr>
        <w:t>Skupštini</w:t>
      </w:r>
      <w:proofErr w:type="spellEnd"/>
      <w:r w:rsidR="00775A29" w:rsidRPr="00B102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5A29" w:rsidRPr="00B10224">
        <w:rPr>
          <w:rFonts w:ascii="Tahoma" w:hAnsi="Tahoma" w:cs="Tahoma"/>
          <w:sz w:val="24"/>
          <w:szCs w:val="24"/>
        </w:rPr>
        <w:t>opštine</w:t>
      </w:r>
      <w:proofErr w:type="spellEnd"/>
      <w:r w:rsidR="00775A29" w:rsidRPr="00B10224">
        <w:rPr>
          <w:rFonts w:ascii="Tahoma" w:hAnsi="Tahoma" w:cs="Tahoma"/>
          <w:sz w:val="24"/>
          <w:szCs w:val="24"/>
        </w:rPr>
        <w:t xml:space="preserve"> Tivat</w:t>
      </w:r>
      <w:r w:rsidR="00837F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7FE4">
        <w:rPr>
          <w:rFonts w:ascii="Tahoma" w:hAnsi="Tahoma" w:cs="Tahoma"/>
          <w:sz w:val="24"/>
          <w:szCs w:val="24"/>
        </w:rPr>
        <w:t>održaće</w:t>
      </w:r>
      <w:proofErr w:type="spellEnd"/>
      <w:r w:rsidR="00837FE4">
        <w:rPr>
          <w:rFonts w:ascii="Tahoma" w:hAnsi="Tahoma" w:cs="Tahoma"/>
          <w:sz w:val="24"/>
          <w:szCs w:val="24"/>
        </w:rPr>
        <w:t xml:space="preserve"> se</w:t>
      </w:r>
      <w:r w:rsidR="00775A29">
        <w:rPr>
          <w:rFonts w:ascii="Tahoma" w:hAnsi="Tahoma" w:cs="Tahoma"/>
          <w:sz w:val="24"/>
          <w:szCs w:val="24"/>
        </w:rPr>
        <w:t xml:space="preserve"> </w:t>
      </w:r>
      <w:r w:rsidR="00C458E5">
        <w:rPr>
          <w:rFonts w:ascii="Tahoma" w:hAnsi="Tahoma" w:cs="Tahoma"/>
          <w:sz w:val="24"/>
          <w:szCs w:val="24"/>
        </w:rPr>
        <w:t xml:space="preserve">30. </w:t>
      </w:r>
      <w:proofErr w:type="spellStart"/>
      <w:r w:rsidR="00C458E5">
        <w:rPr>
          <w:rFonts w:ascii="Tahoma" w:hAnsi="Tahoma" w:cs="Tahoma"/>
          <w:sz w:val="24"/>
          <w:szCs w:val="24"/>
        </w:rPr>
        <w:t>avgusta</w:t>
      </w:r>
      <w:proofErr w:type="spellEnd"/>
      <w:r w:rsidR="00C458E5">
        <w:rPr>
          <w:rFonts w:ascii="Tahoma" w:hAnsi="Tahoma" w:cs="Tahoma"/>
          <w:sz w:val="24"/>
          <w:szCs w:val="24"/>
        </w:rPr>
        <w:t xml:space="preserve"> 2020. </w:t>
      </w:r>
      <w:proofErr w:type="spellStart"/>
      <w:r w:rsidR="004E23B4">
        <w:rPr>
          <w:rFonts w:ascii="Tahoma" w:hAnsi="Tahoma" w:cs="Tahoma"/>
          <w:sz w:val="24"/>
          <w:szCs w:val="24"/>
        </w:rPr>
        <w:t>g</w:t>
      </w:r>
      <w:r w:rsidR="00C458E5">
        <w:rPr>
          <w:rFonts w:ascii="Tahoma" w:hAnsi="Tahoma" w:cs="Tahoma"/>
          <w:sz w:val="24"/>
          <w:szCs w:val="24"/>
        </w:rPr>
        <w:t>odine</w:t>
      </w:r>
      <w:proofErr w:type="spellEnd"/>
      <w:r w:rsidR="00C458E5">
        <w:rPr>
          <w:rFonts w:ascii="Tahoma" w:hAnsi="Tahoma" w:cs="Tahoma"/>
          <w:sz w:val="24"/>
          <w:szCs w:val="24"/>
        </w:rPr>
        <w:t>.</w:t>
      </w:r>
      <w:r w:rsidR="009F1EEE">
        <w:rPr>
          <w:rFonts w:ascii="Tahoma" w:hAnsi="Tahoma" w:cs="Tahoma"/>
          <w:sz w:val="24"/>
          <w:szCs w:val="24"/>
        </w:rPr>
        <w:t>’’</w:t>
      </w:r>
    </w:p>
    <w:p w14:paraId="0FD57DDD" w14:textId="77777777" w:rsidR="003E6558" w:rsidRDefault="00775A29" w:rsidP="005879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EA620E">
        <w:rPr>
          <w:rFonts w:ascii="Tahoma" w:hAnsi="Tahoma" w:cs="Tahoma"/>
          <w:sz w:val="24"/>
          <w:szCs w:val="24"/>
        </w:rPr>
        <w:t xml:space="preserve">. </w:t>
      </w:r>
      <w:r w:rsidR="00764DFD" w:rsidRPr="00EA620E">
        <w:rPr>
          <w:rFonts w:ascii="Tahoma" w:hAnsi="Tahoma" w:cs="Tahoma"/>
          <w:sz w:val="24"/>
          <w:szCs w:val="24"/>
        </w:rPr>
        <w:t>Ova odluka stupa na snagu dan</w:t>
      </w:r>
      <w:r w:rsidR="006318AB" w:rsidRPr="00EA620E">
        <w:rPr>
          <w:rFonts w:ascii="Tahoma" w:hAnsi="Tahoma" w:cs="Tahoma"/>
          <w:sz w:val="24"/>
          <w:szCs w:val="24"/>
        </w:rPr>
        <w:t xml:space="preserve">om donošenja, a biće objavljena </w:t>
      </w:r>
      <w:proofErr w:type="gramStart"/>
      <w:r w:rsidR="006318AB" w:rsidRPr="00EA620E">
        <w:rPr>
          <w:rFonts w:ascii="Tahoma" w:hAnsi="Tahoma" w:cs="Tahoma"/>
          <w:sz w:val="24"/>
          <w:szCs w:val="24"/>
        </w:rPr>
        <w:t>u ,,</w:t>
      </w:r>
      <w:r w:rsidR="00764DFD" w:rsidRPr="00EA620E">
        <w:rPr>
          <w:rFonts w:ascii="Tahoma" w:hAnsi="Tahoma" w:cs="Tahoma"/>
          <w:sz w:val="24"/>
          <w:szCs w:val="24"/>
        </w:rPr>
        <w:t>Sl</w:t>
      </w:r>
      <w:r w:rsidR="006318AB" w:rsidRPr="00EA620E">
        <w:rPr>
          <w:rFonts w:ascii="Tahoma" w:hAnsi="Tahoma" w:cs="Tahoma"/>
          <w:sz w:val="24"/>
          <w:szCs w:val="24"/>
        </w:rPr>
        <w:t>užbenom</w:t>
      </w:r>
      <w:proofErr w:type="gramEnd"/>
      <w:r w:rsidR="006318AB" w:rsidRPr="00EA620E">
        <w:rPr>
          <w:rFonts w:ascii="Tahoma" w:hAnsi="Tahoma" w:cs="Tahoma"/>
          <w:sz w:val="24"/>
          <w:szCs w:val="24"/>
        </w:rPr>
        <w:t xml:space="preserve"> listu Crne Gore’’ i u ,,</w:t>
      </w:r>
      <w:r w:rsidR="005A0861" w:rsidRPr="00EA620E">
        <w:rPr>
          <w:rFonts w:ascii="Tahoma" w:hAnsi="Tahoma" w:cs="Tahoma"/>
          <w:sz w:val="24"/>
          <w:szCs w:val="24"/>
        </w:rPr>
        <w:t>Službenom listu Crne Gore – o</w:t>
      </w:r>
      <w:r w:rsidR="00764DFD" w:rsidRPr="00EA620E">
        <w:rPr>
          <w:rFonts w:ascii="Tahoma" w:hAnsi="Tahoma" w:cs="Tahoma"/>
          <w:sz w:val="24"/>
          <w:szCs w:val="24"/>
        </w:rPr>
        <w:t xml:space="preserve">pštinski propisi’’. </w:t>
      </w:r>
    </w:p>
    <w:p w14:paraId="0C4A41E2" w14:textId="77777777" w:rsidR="00020DCB" w:rsidRDefault="00020DCB" w:rsidP="00940698">
      <w:pPr>
        <w:jc w:val="both"/>
        <w:rPr>
          <w:rFonts w:ascii="Tahoma" w:hAnsi="Tahoma" w:cs="Tahoma"/>
          <w:sz w:val="24"/>
          <w:szCs w:val="24"/>
        </w:rPr>
      </w:pPr>
    </w:p>
    <w:p w14:paraId="17CE303A" w14:textId="77777777" w:rsidR="008E293C" w:rsidRDefault="008E293C" w:rsidP="00940698">
      <w:pPr>
        <w:jc w:val="both"/>
        <w:rPr>
          <w:rFonts w:ascii="Tahoma" w:hAnsi="Tahoma" w:cs="Tahoma"/>
          <w:sz w:val="24"/>
          <w:szCs w:val="24"/>
        </w:rPr>
      </w:pPr>
    </w:p>
    <w:p w14:paraId="5C1CF297" w14:textId="77777777" w:rsidR="008E293C" w:rsidRDefault="008E293C" w:rsidP="00940698">
      <w:pPr>
        <w:jc w:val="both"/>
        <w:rPr>
          <w:rFonts w:ascii="Tahoma" w:hAnsi="Tahoma" w:cs="Tahoma"/>
          <w:sz w:val="24"/>
          <w:szCs w:val="24"/>
        </w:rPr>
      </w:pPr>
    </w:p>
    <w:p w14:paraId="5D937CAC" w14:textId="77777777" w:rsidR="00940698" w:rsidRPr="008F4D66" w:rsidRDefault="00940698" w:rsidP="00940698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8F4D66">
        <w:rPr>
          <w:rFonts w:ascii="Tahoma" w:hAnsi="Tahoma" w:cs="Tahoma"/>
          <w:b/>
          <w:sz w:val="24"/>
          <w:szCs w:val="24"/>
        </w:rPr>
        <w:t>Broj</w:t>
      </w:r>
      <w:proofErr w:type="spellEnd"/>
      <w:r w:rsidRPr="008F4D66">
        <w:rPr>
          <w:rFonts w:ascii="Tahoma" w:hAnsi="Tahoma" w:cs="Tahoma"/>
          <w:b/>
          <w:sz w:val="24"/>
          <w:szCs w:val="24"/>
        </w:rPr>
        <w:t>:</w:t>
      </w:r>
      <w:r w:rsidR="00C458E5">
        <w:rPr>
          <w:rFonts w:ascii="Tahoma" w:hAnsi="Tahoma" w:cs="Tahoma"/>
          <w:b/>
          <w:sz w:val="24"/>
          <w:szCs w:val="24"/>
        </w:rPr>
        <w:t xml:space="preserve"> </w:t>
      </w:r>
      <w:r w:rsidR="00665C32">
        <w:rPr>
          <w:rFonts w:ascii="Tahoma" w:hAnsi="Tahoma" w:cs="Tahoma"/>
          <w:b/>
          <w:sz w:val="24"/>
          <w:szCs w:val="24"/>
          <w:lang w:val="sr-Latn-RS"/>
        </w:rPr>
        <w:t>01-1212/03</w:t>
      </w:r>
    </w:p>
    <w:p w14:paraId="7E22A8F3" w14:textId="77777777" w:rsidR="00940698" w:rsidRDefault="00940698" w:rsidP="00940698">
      <w:pPr>
        <w:jc w:val="both"/>
        <w:rPr>
          <w:rFonts w:ascii="Tahoma" w:hAnsi="Tahoma" w:cs="Tahoma"/>
          <w:b/>
          <w:sz w:val="24"/>
          <w:szCs w:val="24"/>
        </w:rPr>
      </w:pPr>
      <w:r w:rsidRPr="00E6173B">
        <w:rPr>
          <w:rFonts w:ascii="Tahoma" w:hAnsi="Tahoma" w:cs="Tahoma"/>
          <w:b/>
          <w:sz w:val="24"/>
          <w:szCs w:val="24"/>
        </w:rPr>
        <w:t>Podgorica,</w:t>
      </w:r>
      <w:r w:rsidR="008E293C">
        <w:rPr>
          <w:rFonts w:ascii="Tahoma" w:hAnsi="Tahoma" w:cs="Tahoma"/>
          <w:b/>
          <w:sz w:val="24"/>
          <w:szCs w:val="24"/>
        </w:rPr>
        <w:t xml:space="preserve"> 20</w:t>
      </w:r>
      <w:r w:rsidR="00C458E5">
        <w:rPr>
          <w:rFonts w:ascii="Tahoma" w:hAnsi="Tahoma" w:cs="Tahoma"/>
          <w:b/>
          <w:sz w:val="24"/>
          <w:szCs w:val="24"/>
        </w:rPr>
        <w:t>.06</w:t>
      </w:r>
      <w:r w:rsidRPr="00E6173B">
        <w:rPr>
          <w:rFonts w:ascii="Tahoma" w:hAnsi="Tahoma" w:cs="Tahoma"/>
          <w:b/>
          <w:sz w:val="24"/>
          <w:szCs w:val="24"/>
        </w:rPr>
        <w:t>.2020. godine</w:t>
      </w:r>
    </w:p>
    <w:p w14:paraId="12B863A6" w14:textId="77777777" w:rsidR="0064061E" w:rsidRDefault="0064061E" w:rsidP="00D24455">
      <w:pPr>
        <w:jc w:val="both"/>
        <w:rPr>
          <w:rFonts w:ascii="Tahoma" w:hAnsi="Tahoma" w:cs="Tahoma"/>
          <w:b/>
          <w:sz w:val="24"/>
          <w:szCs w:val="24"/>
        </w:rPr>
      </w:pPr>
    </w:p>
    <w:p w14:paraId="46D38409" w14:textId="77777777" w:rsidR="0064061E" w:rsidRDefault="0064061E" w:rsidP="00D24455">
      <w:pPr>
        <w:jc w:val="both"/>
        <w:rPr>
          <w:rFonts w:ascii="Tahoma" w:hAnsi="Tahoma" w:cs="Tahoma"/>
          <w:b/>
          <w:sz w:val="24"/>
          <w:szCs w:val="24"/>
        </w:rPr>
      </w:pPr>
    </w:p>
    <w:p w14:paraId="3B7D37F8" w14:textId="77777777" w:rsidR="007236D2" w:rsidRDefault="007236D2" w:rsidP="00D24455">
      <w:pPr>
        <w:jc w:val="both"/>
        <w:rPr>
          <w:rFonts w:ascii="Tahoma" w:hAnsi="Tahoma" w:cs="Tahoma"/>
          <w:b/>
          <w:sz w:val="24"/>
          <w:szCs w:val="24"/>
        </w:rPr>
      </w:pPr>
    </w:p>
    <w:p w14:paraId="4DD8F1BF" w14:textId="77777777" w:rsidR="0064061E" w:rsidRPr="00274D83" w:rsidRDefault="0064061E" w:rsidP="0064061E">
      <w:pPr>
        <w:jc w:val="center"/>
        <w:rPr>
          <w:rFonts w:ascii="Tahoma" w:hAnsi="Tahoma" w:cs="Tahoma"/>
          <w:b/>
          <w:sz w:val="24"/>
          <w:szCs w:val="24"/>
        </w:rPr>
      </w:pPr>
      <w:r w:rsidRPr="00274D83">
        <w:rPr>
          <w:rFonts w:ascii="Tahoma" w:hAnsi="Tahoma" w:cs="Tahoma"/>
          <w:b/>
          <w:sz w:val="24"/>
          <w:szCs w:val="24"/>
        </w:rPr>
        <w:t>Milo Đukanović</w:t>
      </w:r>
    </w:p>
    <w:p w14:paraId="16BEFF43" w14:textId="77777777" w:rsidR="0064061E" w:rsidRPr="00D24455" w:rsidRDefault="0064061E" w:rsidP="00D24455">
      <w:pPr>
        <w:jc w:val="both"/>
        <w:rPr>
          <w:rFonts w:ascii="Tahoma" w:hAnsi="Tahoma" w:cs="Tahoma"/>
          <w:b/>
          <w:sz w:val="24"/>
          <w:szCs w:val="24"/>
        </w:rPr>
      </w:pPr>
    </w:p>
    <w:sectPr w:rsidR="0064061E" w:rsidRPr="00D24455" w:rsidSect="0019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5283"/>
    <w:multiLevelType w:val="hybridMultilevel"/>
    <w:tmpl w:val="6F22CC3E"/>
    <w:lvl w:ilvl="0" w:tplc="F09E6F5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FD"/>
    <w:rsid w:val="00010B49"/>
    <w:rsid w:val="00011E8A"/>
    <w:rsid w:val="00020DCB"/>
    <w:rsid w:val="0006164F"/>
    <w:rsid w:val="00077AF2"/>
    <w:rsid w:val="000D608F"/>
    <w:rsid w:val="000F1F6B"/>
    <w:rsid w:val="000F20CF"/>
    <w:rsid w:val="00153D52"/>
    <w:rsid w:val="00156FD1"/>
    <w:rsid w:val="00195B33"/>
    <w:rsid w:val="001D3298"/>
    <w:rsid w:val="002005B5"/>
    <w:rsid w:val="002077F3"/>
    <w:rsid w:val="0022707D"/>
    <w:rsid w:val="00274D83"/>
    <w:rsid w:val="00285898"/>
    <w:rsid w:val="002A7493"/>
    <w:rsid w:val="002A75EE"/>
    <w:rsid w:val="002B01A7"/>
    <w:rsid w:val="002B2ABE"/>
    <w:rsid w:val="003231A9"/>
    <w:rsid w:val="003374F6"/>
    <w:rsid w:val="00341467"/>
    <w:rsid w:val="00370186"/>
    <w:rsid w:val="003E6558"/>
    <w:rsid w:val="003F1A07"/>
    <w:rsid w:val="003F3FBA"/>
    <w:rsid w:val="004301BE"/>
    <w:rsid w:val="0045440D"/>
    <w:rsid w:val="00461848"/>
    <w:rsid w:val="004C3C0F"/>
    <w:rsid w:val="004E23B4"/>
    <w:rsid w:val="00550291"/>
    <w:rsid w:val="00550719"/>
    <w:rsid w:val="005879FF"/>
    <w:rsid w:val="00597FD0"/>
    <w:rsid w:val="005A0861"/>
    <w:rsid w:val="005F34FB"/>
    <w:rsid w:val="00600CF0"/>
    <w:rsid w:val="00604686"/>
    <w:rsid w:val="006318AB"/>
    <w:rsid w:val="00636D28"/>
    <w:rsid w:val="0064061E"/>
    <w:rsid w:val="00665C32"/>
    <w:rsid w:val="0067303C"/>
    <w:rsid w:val="006826EB"/>
    <w:rsid w:val="00683B35"/>
    <w:rsid w:val="006A4F23"/>
    <w:rsid w:val="006D05CC"/>
    <w:rsid w:val="00712584"/>
    <w:rsid w:val="007236D2"/>
    <w:rsid w:val="00727AA3"/>
    <w:rsid w:val="00734EA9"/>
    <w:rsid w:val="00764DFD"/>
    <w:rsid w:val="00775A29"/>
    <w:rsid w:val="007B3165"/>
    <w:rsid w:val="0080206A"/>
    <w:rsid w:val="00816004"/>
    <w:rsid w:val="00837FE4"/>
    <w:rsid w:val="0085144A"/>
    <w:rsid w:val="00862712"/>
    <w:rsid w:val="00886BBA"/>
    <w:rsid w:val="008968D4"/>
    <w:rsid w:val="0089746C"/>
    <w:rsid w:val="008B2E4F"/>
    <w:rsid w:val="008C7ECA"/>
    <w:rsid w:val="008E293C"/>
    <w:rsid w:val="008E3684"/>
    <w:rsid w:val="008F4D66"/>
    <w:rsid w:val="00927E3F"/>
    <w:rsid w:val="00940698"/>
    <w:rsid w:val="009434F7"/>
    <w:rsid w:val="00973F8E"/>
    <w:rsid w:val="00980F1C"/>
    <w:rsid w:val="00997D4D"/>
    <w:rsid w:val="009F1EEE"/>
    <w:rsid w:val="00A10349"/>
    <w:rsid w:val="00AA30AE"/>
    <w:rsid w:val="00AB3302"/>
    <w:rsid w:val="00AF5EFD"/>
    <w:rsid w:val="00B10224"/>
    <w:rsid w:val="00B579E8"/>
    <w:rsid w:val="00B71CA9"/>
    <w:rsid w:val="00BC7341"/>
    <w:rsid w:val="00BD70B1"/>
    <w:rsid w:val="00BF33F3"/>
    <w:rsid w:val="00BF41FC"/>
    <w:rsid w:val="00C458E5"/>
    <w:rsid w:val="00C5667A"/>
    <w:rsid w:val="00C71F11"/>
    <w:rsid w:val="00CA0B4C"/>
    <w:rsid w:val="00CD25D4"/>
    <w:rsid w:val="00D07C6E"/>
    <w:rsid w:val="00D24455"/>
    <w:rsid w:val="00D3066D"/>
    <w:rsid w:val="00D365F5"/>
    <w:rsid w:val="00D91F7A"/>
    <w:rsid w:val="00DB0427"/>
    <w:rsid w:val="00DD3314"/>
    <w:rsid w:val="00DD4B3B"/>
    <w:rsid w:val="00DE7A58"/>
    <w:rsid w:val="00DF125B"/>
    <w:rsid w:val="00E11BFC"/>
    <w:rsid w:val="00E5256E"/>
    <w:rsid w:val="00E611F0"/>
    <w:rsid w:val="00E6173B"/>
    <w:rsid w:val="00E64ADC"/>
    <w:rsid w:val="00E76424"/>
    <w:rsid w:val="00E926B2"/>
    <w:rsid w:val="00EA620E"/>
    <w:rsid w:val="00ED7521"/>
    <w:rsid w:val="00EE4567"/>
    <w:rsid w:val="00EF11DC"/>
    <w:rsid w:val="00F31D39"/>
    <w:rsid w:val="00F372B9"/>
    <w:rsid w:val="00F45B01"/>
    <w:rsid w:val="00F6567F"/>
    <w:rsid w:val="00F849A0"/>
    <w:rsid w:val="00F87594"/>
    <w:rsid w:val="00F919D5"/>
    <w:rsid w:val="00F94AB3"/>
    <w:rsid w:val="00F968AD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CA94"/>
  <w15:docId w15:val="{CB5DC4E9-3053-491D-8F84-C4C3FF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F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6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0939-68AD-4C30-9AC9-24EDCE2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Natasa Raicevic</cp:lastModifiedBy>
  <cp:revision>2</cp:revision>
  <cp:lastPrinted>2020-01-27T12:53:00Z</cp:lastPrinted>
  <dcterms:created xsi:type="dcterms:W3CDTF">2020-06-22T11:02:00Z</dcterms:created>
  <dcterms:modified xsi:type="dcterms:W3CDTF">2020-06-22T11:02:00Z</dcterms:modified>
</cp:coreProperties>
</file>